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、指纹密码锁调试详解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指纹锁操作界面说明（如图，这张图要把智能面板上的按键功能标识出来，包括如何移动选项）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</w:pPr>
      <w:r>
        <w:rPr>
          <w:rFonts w:hint="eastAsia"/>
        </w:rPr>
        <w:t>包装组件清单</w:t>
      </w:r>
    </w:p>
    <w:tbl>
      <w:tblPr>
        <w:tblStyle w:val="5"/>
        <w:tblpPr w:leftFromText="180" w:rightFromText="180" w:vertAnchor="text" w:horzAnchor="page" w:tblpX="2692" w:tblpY="113"/>
        <w:tblOverlap w:val="never"/>
        <w:tblW w:w="5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2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2422" w:type="dxa"/>
          </w:tcPr>
          <w:p>
            <w:pPr>
              <w:jc w:val="left"/>
            </w:pPr>
            <w:r>
              <w:rPr>
                <w:rFonts w:hint="eastAsia"/>
              </w:rPr>
              <w:t>配件名称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422" w:type="dxa"/>
          </w:tcPr>
          <w:p>
            <w:pPr>
              <w:jc w:val="left"/>
            </w:pPr>
            <w:r>
              <w:rPr>
                <w:rFonts w:hint="eastAsia"/>
              </w:rPr>
              <w:t>前面板（带胶垫）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422" w:type="dxa"/>
          </w:tcPr>
          <w:p>
            <w:pPr>
              <w:jc w:val="left"/>
            </w:pPr>
            <w:r>
              <w:rPr>
                <w:rFonts w:hint="eastAsia"/>
              </w:rPr>
              <w:t>后面板（带胶垫）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422" w:type="dxa"/>
          </w:tcPr>
          <w:p>
            <w:pPr>
              <w:jc w:val="left"/>
            </w:pPr>
            <w:r>
              <w:rPr>
                <w:rFonts w:hint="eastAsia"/>
              </w:rPr>
              <w:t>机械钥匙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422" w:type="dxa"/>
          </w:tcPr>
          <w:p>
            <w:pPr>
              <w:jc w:val="left"/>
            </w:pPr>
            <w:r>
              <w:rPr>
                <w:rFonts w:hint="eastAsia"/>
              </w:rPr>
              <w:t>用户手册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422" w:type="dxa"/>
          </w:tcPr>
          <w:p>
            <w:pPr>
              <w:jc w:val="left"/>
            </w:pPr>
            <w:r>
              <w:rPr>
                <w:rFonts w:hint="eastAsia"/>
              </w:rPr>
              <w:t>锁体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422" w:type="dxa"/>
          </w:tcPr>
          <w:p>
            <w:pPr>
              <w:jc w:val="left"/>
            </w:pPr>
            <w:r>
              <w:rPr>
                <w:rFonts w:hint="eastAsia"/>
              </w:rPr>
              <w:t>安装螺丝包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2422" w:type="dxa"/>
          </w:tcPr>
          <w:p>
            <w:pPr>
              <w:jc w:val="left"/>
            </w:pPr>
            <w:r>
              <w:rPr>
                <w:rFonts w:hint="eastAsia"/>
              </w:rPr>
              <w:t>合格证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2422" w:type="dxa"/>
          </w:tcPr>
          <w:p>
            <w:pPr>
              <w:jc w:val="left"/>
            </w:pPr>
            <w:r>
              <w:rPr>
                <w:rFonts w:hint="eastAsia"/>
              </w:rPr>
              <w:t>开孔模板卡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2422" w:type="dxa"/>
          </w:tcPr>
          <w:p>
            <w:pPr>
              <w:jc w:val="left"/>
            </w:pPr>
            <w:r>
              <w:rPr>
                <w:rFonts w:hint="eastAsia"/>
              </w:rPr>
              <w:t>物联网关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2422" w:type="dxa"/>
          </w:tcPr>
          <w:p>
            <w:pPr>
              <w:jc w:val="left"/>
            </w:pPr>
            <w:r>
              <w:rPr>
                <w:rFonts w:hint="eastAsia"/>
              </w:rPr>
              <w:t>网关电源线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2422" w:type="dxa"/>
          </w:tcPr>
          <w:p>
            <w:pPr>
              <w:jc w:val="left"/>
            </w:pPr>
            <w:r>
              <w:rPr>
                <w:rFonts w:hint="eastAsia"/>
              </w:rPr>
              <w:t>加密IC卡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</w:tr>
    </w:tbl>
    <w:p>
      <w:pPr>
        <w:jc w:val="left"/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如何初步设置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门锁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最高权限</w:t>
      </w:r>
    </w:p>
    <w:p>
      <w:pPr>
        <w:pStyle w:val="6"/>
        <w:numPr>
          <w:ilvl w:val="0"/>
          <w:numId w:val="0"/>
        </w:numPr>
        <w:ind w:left="315" w:leftChars="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2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PS：因为本款产品提供线上服务，所以在公众号中也有权限设定，权限分为管理者与家庭成员，管理者需要首先扫描</w:t>
      </w:r>
      <w:r>
        <w:rPr>
          <w:rFonts w:hint="eastAsia"/>
          <w:b/>
          <w:bCs/>
          <w:color w:val="FF0000"/>
          <w:lang w:val="en-US" w:eastAsia="zh-CN"/>
        </w:rPr>
        <w:t>外包装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的二维码进入公众号，然后使用公众号中“我+”菜单中的绑定门锁再次扫描</w:t>
      </w:r>
      <w:r>
        <w:rPr>
          <w:rFonts w:hint="eastAsia"/>
          <w:b/>
          <w:bCs/>
          <w:color w:val="FF0000"/>
          <w:lang w:val="en-US" w:eastAsia="zh-CN"/>
        </w:rPr>
        <w:t>门锁上面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的二维码即可成为管理者。</w:t>
      </w:r>
    </w:p>
    <w:p>
      <w:pPr>
        <w:ind w:firstLine="42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2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同时，本款智能锁的数字密码输入错误上限为五次，五次连续输入错误会有三分钟的系统冻结时间并发出警报，所以请尽量正确输入。</w:t>
      </w:r>
    </w:p>
    <w:p>
      <w:pPr>
        <w:pStyle w:val="6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门锁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最高权限密码有两种，一种为指纹密码，一种为数字密码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同时任何一种密码都可以自行编辑用户名，在操作界面有系统提示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left="67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31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①指纹密码设定。轻触操作界面，液晶屏幕亮起后，按菜单键进入用户管理，然后再次点击管理员设置进入指纹认证并登记指纹，按提示输入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任意手指皆可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left="31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31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②数字密码设定。与上述操作相同，在进入管理员设置时选择第二项密码设置即可。</w:t>
      </w:r>
    </w:p>
    <w:p>
      <w:pPr>
        <w:ind w:left="31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（注意事项，数字密码锁我们采用的是序列密码模式，即整段密码中任一一段密码正确便能打开门锁，例如：您的密码是12345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678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，而您输入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FF0000"/>
        </w:rPr>
        <w:t>12345</w:t>
      </w:r>
      <w:r>
        <w:rPr>
          <w:rFonts w:hint="eastAsia"/>
          <w:color w:val="FF0000"/>
          <w:lang w:val="en-US" w:eastAsia="zh-CN"/>
        </w:rPr>
        <w:t>678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一样可以打开门锁）</w:t>
      </w:r>
    </w:p>
    <w:p>
      <w:pPr>
        <w:ind w:left="31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31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③IC卡密码设定与上述操作相同，使用IC卡则只需要将卡覆盖面板上方的液晶屏幕即可。</w:t>
      </w:r>
    </w:p>
    <w:p>
      <w:pPr>
        <w:ind w:left="31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FF0000"/>
          <w:lang w:val="en-US" w:eastAsia="zh-CN"/>
        </w:rPr>
        <w:t>※本公司搭配的IC卡是独立唯一经过iso9001国际认证，所以</w:t>
      </w:r>
      <w:r>
        <w:rPr>
          <w:rFonts w:hint="eastAsia"/>
          <w:b/>
          <w:bCs/>
          <w:color w:val="FF0000"/>
        </w:rPr>
        <w:t>IC卡遗失或是想要增加IC卡，可在公众号微商城中购买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ind w:left="31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31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④删除密码</w:t>
      </w:r>
    </w:p>
    <w:p>
      <w:pPr>
        <w:ind w:left="31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在用户管理中选择删除用户，可以删除所有权限用户，包括最高权限管理的密码都可以删除。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⑤觉得一种密码不安全？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洛克智慧指纹密码锁拥有</w:t>
      </w:r>
      <w:r>
        <w:rPr>
          <w:rFonts w:hint="eastAsia"/>
        </w:rPr>
        <w:t>组合功能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。此种模式下，您必须输入指纹与数字密码才能解锁，单一的指纹或是密码是无法解锁的，这无疑让您的门锁更加牢固。</w:t>
      </w:r>
    </w:p>
    <w:p>
      <w:pPr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⑥指纹、密码、IC卡容量</w:t>
      </w:r>
    </w:p>
    <w:p>
      <w:pPr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在系统信息中进行查询，方便您安排设置。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以上登入的指纹或是数字密码为最高权限拥有人，除本人之外不认证其他任何指纹与密码。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⑦配置传统钥匙</w:t>
      </w:r>
    </w:p>
    <w:p>
      <w:pPr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钥匙孔在面板下方，这种设置是以防出现意外情况而无法打开门锁，请妥善保管。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关于密码那些事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315" w:leftChars="150"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在您外出不在家时，您的父母朋友或是清洁工想要进入家门时怎么办？</w:t>
      </w:r>
    </w:p>
    <w:p>
      <w:pPr>
        <w:ind w:left="31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2"/>
        </w:numPr>
        <w:ind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普通用户密码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普通用户密码设置需进入用户管理选择普通用户即可，密码设置方法与上述设定相同，这种普通用户设置密码为永久保存，建议给自己的家人设置更为安全。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2"/>
        </w:numPr>
        <w:ind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宾客密码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这种密码为临时密码，密码时效以天计算为24小时制，最长设置时间为12个月。一旦超时便不可用，密码设置选项在用户管理中选择宾客密码即可。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2"/>
        </w:numPr>
        <w:ind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保姆密码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这类密码适用于家政人员，此类密码也可以设定有效时间范围，例如您家的保姆是早上九点上班，那么你可以设置在这个时间内，保姆密码生效，其余时间则密码无效。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保姆密码设置在菜单选项中的安全设置内，密码设置与上述相同。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2"/>
        </w:numPr>
        <w:ind w:firstLineChars="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临时密码应用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独立算法，让你远离盗贼之手。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ind w:left="675" w:firstLine="0" w:firstLineChars="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在菜单选项中的安全设置内，有一项动态密码设置的功能，这项功能需要您输入一组八位数字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固定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密码并牢牢记住。</w:t>
      </w:r>
    </w:p>
    <w:p>
      <w:pPr>
        <w:pStyle w:val="6"/>
        <w:ind w:left="675" w:firstLine="0" w:firstLineChars="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ind w:left="675" w:firstLine="0" w:firstLineChars="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当您家有访客到来的时候，而您又没有提前设置宾客密码的时候，您可以将这段密码发送到洛克智慧的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公众会号微服务中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按照提示输入会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即时生成一段随机密码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发送给您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，您就可以将得到的这段密码发送给您的访客。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ind w:left="675" w:firstLine="0" w:firstLineChars="0"/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注意事项：此段临时密码只能在发送信息的前后五分钟内使用，否则失效，所以您门锁设定的时间一定要与您的手机一致。</w:t>
      </w:r>
    </w:p>
    <w:p>
      <w:pPr>
        <w:pStyle w:val="6"/>
        <w:ind w:left="0" w:leftChars="0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2"/>
        </w:numPr>
        <w:ind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胁迫密码设置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这种密码是一种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虚位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密码，如果您的人身生命受到威胁，被不法之徒强迫开门，可以输入这段密码以此示警并告知您的家人。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胁迫密码是在安全设置内设定，与上述密码设定步骤相同。（如果您的正常密码是拇指，那么您的胁迫密码可以用中指，这种密码也可以开锁，只是多了隐藏示警的功能，让您更安全）</w:t>
      </w:r>
    </w:p>
    <w:p>
      <w:pPr>
        <w:pStyle w:val="6"/>
        <w:ind w:left="0" w:leftChars="0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网关如何设置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ind w:left="675" w:firstLine="0" w:firstLineChars="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用户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需要关注洛克智慧的公众号（扫描外包装二维码），点击公众号我+中的网关设置，会弹出wifi界面，输入当前你所接入的WiFi密码即可。</w:t>
      </w:r>
    </w:p>
    <w:p>
      <w:pPr>
        <w:pStyle w:val="6"/>
        <w:ind w:left="0" w:leftChars="0" w:firstLine="0" w:firstLineChars="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ind w:left="0" w:leftChars="0" w:firstLine="0" w:firstLineChars="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5.更安全的线上信息反馈系统</w:t>
      </w:r>
    </w:p>
    <w:p>
      <w:pPr>
        <w:pStyle w:val="6"/>
        <w:ind w:left="0" w:leftChars="0" w:firstLine="0" w:firstLineChars="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ind w:left="0" w:leftChars="0" w:firstLine="0" w:firstLineChars="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本款门锁在绑定本司公众号后，会开通信息反馈服务（完全免费），成功绑定公众号后，即便您离家万里之遥也可以实时接受门锁的开锁以及各种使用信息，大大加强了您家的安全性，同时你可以在公众号“我+中的个人中心”自行设定接收哪些信息。</w:t>
      </w:r>
    </w:p>
    <w:p>
      <w:pPr>
        <w:pStyle w:val="6"/>
        <w:numPr>
          <w:ilvl w:val="0"/>
          <w:numId w:val="0"/>
        </w:numPr>
        <w:jc w:val="left"/>
        <w:rPr>
          <w:rFonts w:hint="eastAsia"/>
          <w:b/>
          <w:bCs/>
          <w:color w:val="FF0000"/>
          <w:lang w:val="en-US" w:eastAsia="zh-CN"/>
        </w:rPr>
      </w:pPr>
    </w:p>
    <w:p>
      <w:pPr>
        <w:pStyle w:val="6"/>
        <w:numPr>
          <w:ilvl w:val="0"/>
          <w:numId w:val="0"/>
        </w:numPr>
        <w:jc w:val="left"/>
        <w:rPr>
          <w:rFonts w:hint="eastAsia"/>
          <w:b/>
          <w:bCs/>
          <w:color w:val="FF0000"/>
          <w:lang w:val="en-US" w:eastAsia="zh-CN"/>
        </w:rPr>
      </w:pPr>
    </w:p>
    <w:p>
      <w:pPr>
        <w:pStyle w:val="6"/>
        <w:numPr>
          <w:ilvl w:val="0"/>
          <w:numId w:val="0"/>
        </w:numPr>
        <w:jc w:val="left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6. ※特别条款</w:t>
      </w:r>
    </w:p>
    <w:p>
      <w:pPr>
        <w:pStyle w:val="6"/>
        <w:numPr>
          <w:ilvl w:val="0"/>
          <w:numId w:val="0"/>
        </w:numPr>
        <w:jc w:val="left"/>
        <w:rPr>
          <w:rFonts w:hint="eastAsia"/>
          <w:b/>
          <w:bCs/>
          <w:color w:val="FF0000"/>
          <w:lang w:val="en-US" w:eastAsia="zh-CN"/>
        </w:rPr>
      </w:pPr>
    </w:p>
    <w:p>
      <w:pPr>
        <w:pStyle w:val="6"/>
        <w:numPr>
          <w:ilvl w:val="0"/>
          <w:numId w:val="0"/>
        </w:numPr>
        <w:ind w:left="315" w:leftChars="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考虑到一人拥有多套房产的情况，特此追加本项条款，此项条款只针对临时密码有效。</w:t>
      </w:r>
    </w:p>
    <w:p>
      <w:pPr>
        <w:pStyle w:val="6"/>
        <w:numPr>
          <w:ilvl w:val="0"/>
          <w:numId w:val="0"/>
        </w:numPr>
        <w:ind w:left="315" w:leftChars="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使用者拥有一套房产以上时，临时密码会生成房屋编号，而这个编号对应着不同住址的房屋，（但是固定密码是唯一通用的不需更改），所以当您发送固定密码到公众号微服务中的时候，我们会反馈您不同房屋的编号以及对应住址，这样您就可以选择此密码应用在哪处门锁。</w:t>
      </w:r>
    </w:p>
    <w:p>
      <w:pPr>
        <w:pStyle w:val="6"/>
        <w:ind w:left="0" w:leftChars="0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ind w:left="0" w:leftChars="0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三、系统设置说明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以下所有功能都在系统设置内。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3"/>
        </w:numPr>
        <w:ind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设置时间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设置时间是非常重要的，这关系到您的密码有效时长估算，以上述动态密码为例，如果您的时间误差超过五分钟则密码无效，所以请谨慎设置时间。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3"/>
        </w:numPr>
        <w:ind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常开功能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此项功能可以使门锁永久处于开启状态，即便门被关上也同样保持开锁状态。例如在访客较多，或者需要搬家时使用，免去要一直开门的烦恼。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3"/>
        </w:numPr>
        <w:ind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音量调节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调节门锁提示音与按键音。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3"/>
        </w:numPr>
        <w:ind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恢复出厂设置</w:t>
      </w:r>
    </w:p>
    <w:p>
      <w:pPr>
        <w:pStyle w:val="6"/>
        <w:ind w:left="675"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如果出现操作失误可以使用此项功能让您的门锁的设置归零，重新进行设置。</w:t>
      </w:r>
    </w:p>
    <w:p>
      <w:pPr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在门锁未被设置密码或是指纹前，任何人</w:t>
      </w:r>
    </w:p>
    <w:p>
      <w:pPr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四、门锁型号功能区分</w:t>
      </w:r>
    </w:p>
    <w:p>
      <w:pPr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洛克智慧的所有指纹密码锁均有舒适版与豪华版供您选择，两种型号对应的功能有所不同，如图所示。</w:t>
      </w:r>
    </w:p>
    <w:p>
      <w:pPr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6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08"/>
        <w:gridCol w:w="258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舒适版</w:t>
            </w:r>
          </w:p>
        </w:tc>
        <w:tc>
          <w:tcPr>
            <w:tcW w:w="708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258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豪华版</w:t>
            </w:r>
          </w:p>
        </w:tc>
        <w:tc>
          <w:tcPr>
            <w:tcW w:w="709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管理员设置</w:t>
            </w:r>
          </w:p>
        </w:tc>
        <w:tc>
          <w:tcPr>
            <w:tcW w:w="708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58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管理员设置</w:t>
            </w:r>
          </w:p>
        </w:tc>
        <w:tc>
          <w:tcPr>
            <w:tcW w:w="709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普通用户设置</w:t>
            </w:r>
          </w:p>
        </w:tc>
        <w:tc>
          <w:tcPr>
            <w:tcW w:w="708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58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普通用户设置</w:t>
            </w:r>
          </w:p>
        </w:tc>
        <w:tc>
          <w:tcPr>
            <w:tcW w:w="709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宾客管理</w:t>
            </w:r>
          </w:p>
        </w:tc>
        <w:tc>
          <w:tcPr>
            <w:tcW w:w="708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58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宾客管理</w:t>
            </w:r>
          </w:p>
        </w:tc>
        <w:tc>
          <w:tcPr>
            <w:tcW w:w="709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组合开锁设置</w:t>
            </w:r>
          </w:p>
        </w:tc>
        <w:tc>
          <w:tcPr>
            <w:tcW w:w="708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58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组合开锁设置</w:t>
            </w:r>
          </w:p>
        </w:tc>
        <w:tc>
          <w:tcPr>
            <w:tcW w:w="709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保姆功能设置</w:t>
            </w:r>
          </w:p>
        </w:tc>
        <w:tc>
          <w:tcPr>
            <w:tcW w:w="708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</w:p>
        </w:tc>
        <w:tc>
          <w:tcPr>
            <w:tcW w:w="258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保姆功能设置</w:t>
            </w:r>
          </w:p>
        </w:tc>
        <w:tc>
          <w:tcPr>
            <w:tcW w:w="709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防劫持功能设置</w:t>
            </w:r>
          </w:p>
        </w:tc>
        <w:tc>
          <w:tcPr>
            <w:tcW w:w="708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×</w:t>
            </w:r>
          </w:p>
        </w:tc>
        <w:tc>
          <w:tcPr>
            <w:tcW w:w="258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防劫持功能设置</w:t>
            </w:r>
          </w:p>
        </w:tc>
        <w:tc>
          <w:tcPr>
            <w:tcW w:w="709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时间设置</w:t>
            </w:r>
          </w:p>
        </w:tc>
        <w:tc>
          <w:tcPr>
            <w:tcW w:w="708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58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时间设置</w:t>
            </w:r>
          </w:p>
        </w:tc>
        <w:tc>
          <w:tcPr>
            <w:tcW w:w="709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常开功能设置</w:t>
            </w:r>
          </w:p>
        </w:tc>
        <w:tc>
          <w:tcPr>
            <w:tcW w:w="708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58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常开功能设置</w:t>
            </w:r>
          </w:p>
        </w:tc>
        <w:tc>
          <w:tcPr>
            <w:tcW w:w="709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提示音音量设置</w:t>
            </w:r>
          </w:p>
        </w:tc>
        <w:tc>
          <w:tcPr>
            <w:tcW w:w="708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58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提示音音量设置</w:t>
            </w:r>
          </w:p>
        </w:tc>
        <w:tc>
          <w:tcPr>
            <w:tcW w:w="709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出入记录查询</w:t>
            </w:r>
          </w:p>
        </w:tc>
        <w:tc>
          <w:tcPr>
            <w:tcW w:w="708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58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出入记录查询</w:t>
            </w:r>
          </w:p>
        </w:tc>
        <w:tc>
          <w:tcPr>
            <w:tcW w:w="709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版本号</w:t>
            </w:r>
          </w:p>
        </w:tc>
        <w:tc>
          <w:tcPr>
            <w:tcW w:w="708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58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版本号</w:t>
            </w:r>
          </w:p>
        </w:tc>
        <w:tc>
          <w:tcPr>
            <w:tcW w:w="709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信息容量查询</w:t>
            </w:r>
          </w:p>
        </w:tc>
        <w:tc>
          <w:tcPr>
            <w:tcW w:w="708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58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信息容量查询</w:t>
            </w:r>
          </w:p>
        </w:tc>
        <w:tc>
          <w:tcPr>
            <w:tcW w:w="709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产品序列号</w:t>
            </w:r>
          </w:p>
        </w:tc>
        <w:tc>
          <w:tcPr>
            <w:tcW w:w="708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585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产品序列号</w:t>
            </w:r>
          </w:p>
        </w:tc>
        <w:tc>
          <w:tcPr>
            <w:tcW w:w="709" w:type="dxa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（注意事项:以上功能中的出入记录查询，可以通过关注微信公众号实时传送到您的手机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同时在可以在公众号设定是否接收等设置更加人性化。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jc w:val="left"/>
        <w:rPr>
          <w:rFonts w:hint="eastAsia"/>
        </w:rPr>
      </w:pPr>
      <w:r>
        <w:rPr>
          <w:rFonts w:hint="eastAsia"/>
        </w:rPr>
        <w:t>售后维护</w:t>
      </w:r>
      <w:r>
        <w:rPr>
          <w:rFonts w:hint="eastAsia"/>
          <w:lang w:val="en-US" w:eastAsia="zh-CN"/>
        </w:rPr>
        <w:t>即退货</w:t>
      </w:r>
      <w:r>
        <w:rPr>
          <w:rFonts w:hint="eastAsia"/>
        </w:rPr>
        <w:t>说明（承诺）</w:t>
      </w:r>
    </w:p>
    <w:p>
      <w:pPr>
        <w:ind w:firstLine="420"/>
        <w:jc w:val="left"/>
      </w:pPr>
      <w:r>
        <w:rPr>
          <w:rFonts w:hint="eastAsia"/>
        </w:rPr>
        <w:t>本产品承诺7天无理由包退、包换、包修。质保期内免费保修。</w:t>
      </w:r>
    </w:p>
    <w:p>
      <w:pPr>
        <w:ind w:firstLine="420"/>
        <w:jc w:val="left"/>
        <w:rPr>
          <w:rFonts w:hint="eastAsia"/>
        </w:rPr>
      </w:pPr>
      <w:r>
        <w:rPr>
          <w:rFonts w:hint="eastAsia"/>
        </w:rPr>
        <w:t>质保期为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年。</w:t>
      </w: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PS：如包退、包换请保证产品外包装无损坏。</w:t>
      </w: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 w:eastAsiaTheme="minor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※当电量过低时，本款门锁会自动提示您更换，请及时更换，如果遇到门锁电量为0时，只能通过钥匙打开。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/>
        <w:jc w:val="left"/>
      </w:pPr>
      <w:r>
        <w:rPr>
          <w:rFonts w:hint="eastAsia"/>
        </w:rPr>
        <w:t>公众号二维码</w:t>
      </w:r>
    </w:p>
    <w:p>
      <w:pPr>
        <w:ind w:firstLine="420"/>
        <w:jc w:val="left"/>
      </w:pPr>
      <w:r>
        <w:rPr>
          <w:rFonts w:hint="eastAsia"/>
        </w:rPr>
        <w:t>门锁序列号二维码（用于微信账号绑定）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1EC"/>
    <w:multiLevelType w:val="multilevel"/>
    <w:tmpl w:val="078531EC"/>
    <w:lvl w:ilvl="0" w:tentative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39372B47"/>
    <w:multiLevelType w:val="multilevel"/>
    <w:tmpl w:val="39372B47"/>
    <w:lvl w:ilvl="0" w:tentative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794344AC"/>
    <w:multiLevelType w:val="multilevel"/>
    <w:tmpl w:val="794344AC"/>
    <w:lvl w:ilvl="0" w:tentative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E25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2016-12-06T10:35:24Z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